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66" w:rsidRDefault="00533C57" w:rsidP="00F029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-307975</wp:posOffset>
                </wp:positionV>
                <wp:extent cx="1356360" cy="90233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A66" w:rsidRDefault="00DF7A6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67130" cy="695149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695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7.95pt;margin-top:-24.25pt;width:106.8pt;height:71.0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" fillcolor="white [3201]" stroked="f" strokeweight=".5pt">
                <v:textbox>
                  <w:txbxContent>
                    <w:p w:rsidR="00DF7A66" w:rsidRDefault="00DF7A6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67130" cy="695149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695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-307975</wp:posOffset>
                </wp:positionV>
                <wp:extent cx="1811020" cy="9144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A66" w:rsidRDefault="00DF7A66" w:rsidP="00DF7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Verband für das</w:t>
                            </w:r>
                          </w:p>
                          <w:p w:rsidR="00DF7A66" w:rsidRDefault="00DF7A66" w:rsidP="00DF7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Deutsche Hundewesen e.V.</w:t>
                            </w:r>
                          </w:p>
                          <w:p w:rsidR="00DF7A66" w:rsidRDefault="00DF7A66" w:rsidP="00DF7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Mitglied der</w:t>
                            </w:r>
                          </w:p>
                          <w:p w:rsidR="00DF7A66" w:rsidRDefault="00DF7A66" w:rsidP="00DF7A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Fédération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Cynologique</w:t>
                            </w:r>
                            <w:proofErr w:type="spellEnd"/>
                          </w:p>
                          <w:p w:rsidR="00DF7A66" w:rsidRDefault="00DF7A66" w:rsidP="00DF7A66"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404.45pt;margin-top:-24.25pt;width:14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" fillcolor="white [3201]" stroked="f" strokeweight=".5pt">
                <v:textbox>
                  <w:txbxContent>
                    <w:p w:rsidR="00DF7A66" w:rsidRDefault="00DF7A66" w:rsidP="00DF7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Verband für das</w:t>
                      </w:r>
                    </w:p>
                    <w:p w:rsidR="00DF7A66" w:rsidRDefault="00DF7A66" w:rsidP="00DF7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Deutsche Hundewesen e.V.</w:t>
                      </w:r>
                    </w:p>
                    <w:p w:rsidR="00DF7A66" w:rsidRDefault="00DF7A66" w:rsidP="00DF7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Mitglied der</w:t>
                      </w:r>
                    </w:p>
                    <w:p w:rsidR="00DF7A66" w:rsidRDefault="00DF7A66" w:rsidP="00DF7A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Fédération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Cynologique</w:t>
                      </w:r>
                      <w:proofErr w:type="spellEnd"/>
                    </w:p>
                    <w:p w:rsidR="00DF7A66" w:rsidRDefault="00DF7A66" w:rsidP="00DF7A66"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Internationale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DF7A66" w:rsidRDefault="00DF7A66" w:rsidP="00F029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DF7A66" w:rsidRDefault="00DF7A66" w:rsidP="00F029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DF7A66" w:rsidRDefault="00DF7A66" w:rsidP="00F029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2A75BB" w:rsidRPr="00252DB3" w:rsidRDefault="002A75BB" w:rsidP="00252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VDH DM/DJM Obedience 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2A75BB" w:rsidRPr="00252DB3" w:rsidRDefault="002A75BB" w:rsidP="00252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3. Prüfung VDH Qualifikation zur FCI WM Obedience 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2A75BB" w:rsidRPr="00252DB3" w:rsidRDefault="004F599B" w:rsidP="00252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12</w:t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.0</w:t>
      </w:r>
      <w:r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.201</w:t>
      </w:r>
      <w:r w:rsidR="00B80D13" w:rsidRPr="00252DB3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75BB" w:rsidRPr="00252DB3" w:rsidRDefault="00B80D13" w:rsidP="00252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Verein der Hundefreunde 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Tailfingen</w:t>
      </w:r>
    </w:p>
    <w:p w:rsid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75BB" w:rsidRPr="00252DB3" w:rsidRDefault="000A554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VDH DM/DJM Obedience 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1. Teilnehmer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1.1 </w:t>
      </w:r>
      <w:r w:rsidRPr="00252DB3">
        <w:rPr>
          <w:rFonts w:ascii="Arial" w:hAnsi="Arial" w:cs="Arial"/>
          <w:color w:val="000000"/>
          <w:sz w:val="28"/>
          <w:szCs w:val="28"/>
        </w:rPr>
        <w:t>Teams die die geforderten Qualifikationsbedingungen erfüllen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Die maximale Teilnehmerzahl wird auf 50 Teams festgelegt, wovon 10 Startplätze für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die DJM vorgesehen sind. Weiterhin stehen 15 Startplätze den besten 15 Teams der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WM-Qualifikation zur Verfügung. Gehen mehr als 40/10 Meldungen ein, werden die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Startplätze nach dem Leistungsprinzip unabhängig der Zugehörigkeit zu einem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bestimmten VDH-MV vergeben.</w:t>
      </w:r>
      <w:r w:rsidR="00252DB3">
        <w:rPr>
          <w:rFonts w:ascii="Arial" w:hAnsi="Arial" w:cs="Arial"/>
          <w:color w:val="000000"/>
          <w:sz w:val="28"/>
          <w:szCs w:val="28"/>
        </w:rPr>
        <w:br/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1.2 </w:t>
      </w:r>
      <w:r w:rsidRPr="00252DB3">
        <w:rPr>
          <w:rFonts w:ascii="Arial" w:hAnsi="Arial" w:cs="Arial"/>
          <w:color w:val="000000"/>
          <w:sz w:val="28"/>
          <w:szCs w:val="28"/>
        </w:rPr>
        <w:t>Teilnehmer der VDH Deutschen Jungendmeisterschaft sind alle Hundeführer die am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01. Januar des Kalenderjahres der Veranstaltung das 18. Lebensjahr noch nicht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vollendet haben. (für 201</w:t>
      </w:r>
      <w:r w:rsidR="004F599B">
        <w:rPr>
          <w:rFonts w:ascii="Arial" w:hAnsi="Arial" w:cs="Arial"/>
          <w:color w:val="000000"/>
          <w:sz w:val="28"/>
          <w:szCs w:val="28"/>
        </w:rPr>
        <w:t>9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: Jahrgang </w:t>
      </w:r>
      <w:r w:rsidR="00B80D13" w:rsidRPr="00252DB3">
        <w:rPr>
          <w:rFonts w:ascii="Arial" w:hAnsi="Arial" w:cs="Arial"/>
          <w:color w:val="000000"/>
          <w:sz w:val="28"/>
          <w:szCs w:val="28"/>
        </w:rPr>
        <w:t>200</w:t>
      </w:r>
      <w:r w:rsidR="004F599B">
        <w:rPr>
          <w:rFonts w:ascii="Arial" w:hAnsi="Arial" w:cs="Arial"/>
          <w:color w:val="000000"/>
          <w:sz w:val="28"/>
          <w:szCs w:val="28"/>
        </w:rPr>
        <w:t>1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 und jünger)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1.3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Der amtierende VDH Deutsche Meister / Deutsche Jugendmeister OBEDIENCE ist,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soweit er vom eigenen VDH-Mitglied gemeldet wird und für dieses innerhalb des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Qualifikationszeitraumes seinen Hund in mindestens einer termingeschützten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Veranstaltung des entsendenden VDH-Mitgliedes auf dem entsprechenden Verbands-Leistungsnachweis vorstellte, ohne Nachweis weiterer Qualifikationen startberechtigt,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um seinen Titel zu verteidigen.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1.4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Die Eigentümer und Hundeführer des Hundes müssen den Nachweis der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Mitgliedschaft zum entsendenden VDH-Mitglied erbringen.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Die Meldeunterlagen sind unter Beifügung von Kopien der Leistungsnachweise bis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zum festgelegten Meldeschluss der ausgeschriebenen Meldestelle einzureichen. Das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entsendende VDH-Mitglied ist für die Prüfung der Zulassungsbestimmungen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verantwortlich. Sollte sich spätergehend herausstellen, dass die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Qualifikationsbedingungen nicht erfüllt wurden, wird der Teilnehmer gestrichen.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2. Qualifikationsbedingungen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2.1 Teilnehmer Deutsche Meisterschaft</w:t>
      </w:r>
      <w:r w:rsidRPr="00252DB3">
        <w:rPr>
          <w:rFonts w:ascii="Arial" w:hAnsi="Arial" w:cs="Arial"/>
          <w:color w:val="000000"/>
          <w:sz w:val="28"/>
          <w:szCs w:val="28"/>
        </w:rPr>
        <w:t>: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Nachweis von 2 Qualifikationsergebnissen in der Prüfungsstufe OB3 mit je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mindestens dem Werturteil „Sehr </w:t>
      </w:r>
      <w:proofErr w:type="spellStart"/>
      <w:r w:rsidRPr="00252DB3">
        <w:rPr>
          <w:rFonts w:ascii="Arial" w:hAnsi="Arial" w:cs="Arial"/>
          <w:color w:val="000000"/>
          <w:sz w:val="28"/>
          <w:szCs w:val="28"/>
        </w:rPr>
        <w:t>Gut</w:t>
      </w:r>
      <w:proofErr w:type="spellEnd"/>
      <w:r w:rsidRPr="00252DB3">
        <w:rPr>
          <w:rFonts w:ascii="Arial" w:hAnsi="Arial" w:cs="Arial"/>
          <w:color w:val="000000"/>
          <w:sz w:val="28"/>
          <w:szCs w:val="28"/>
        </w:rPr>
        <w:t>“ in VDH termingeschützten Veranstaltungen im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Qualifikationszeitraum, jedoch mindestens ein Ergebnis aus 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VDH -Mitglieder eigenen</w:t>
      </w:r>
      <w:r w:rsid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termingeschützten Veranstaltungen. Die weiteren Ergebnisse können in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termingeschützten Veranstaltungen des gesamten VDH Bereiches erbracht werden.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Die nach den beiden ersten Qualifikationswettkämpfen zur FCI WM besten 15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Team sind gesetzt</w:t>
      </w:r>
      <w:r w:rsidRPr="00252DB3">
        <w:rPr>
          <w:rFonts w:ascii="Arial" w:hAnsi="Arial" w:cs="Arial"/>
          <w:color w:val="000000"/>
          <w:sz w:val="28"/>
          <w:szCs w:val="28"/>
        </w:rPr>
        <w:t>.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2.2 Teilnehmer Deutsche Jugendmeisterschaft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Nachweis von 2 Qualifikationsergebnissen in der Prüfungsstufe Ob1, 2 oder 3 mit je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mindestens dem Werturteil „Sehr </w:t>
      </w:r>
      <w:proofErr w:type="spellStart"/>
      <w:r w:rsidRPr="00252DB3">
        <w:rPr>
          <w:rFonts w:ascii="Arial" w:hAnsi="Arial" w:cs="Arial"/>
          <w:color w:val="000000"/>
          <w:sz w:val="28"/>
          <w:szCs w:val="28"/>
        </w:rPr>
        <w:t>Gut</w:t>
      </w:r>
      <w:proofErr w:type="spellEnd"/>
      <w:r w:rsidRPr="00252DB3">
        <w:rPr>
          <w:rFonts w:ascii="Arial" w:hAnsi="Arial" w:cs="Arial"/>
          <w:color w:val="000000"/>
          <w:sz w:val="28"/>
          <w:szCs w:val="28"/>
        </w:rPr>
        <w:t>“ in VDH termingeschützten Veranstaltungen im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Qualifikationszeitraum, jedoch mindestens ein Ergebnis aus 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VDH -Mitglieder eigenen</w:t>
      </w:r>
      <w:r w:rsid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termingeschützten Veranstaltungen. Die weiteren Ergebnisse können in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termingeschützten Veranstaltungen des gesamten VDH Bereiches erbracht werden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2.3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 xml:space="preserve">Qualifikationszeitraum: </w:t>
      </w:r>
      <w:r w:rsidR="009B4663" w:rsidRPr="00252DB3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65E9E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784FEA" w:rsidRPr="00252DB3">
        <w:rPr>
          <w:rFonts w:ascii="Arial" w:hAnsi="Arial" w:cs="Arial"/>
          <w:b/>
          <w:bCs/>
          <w:color w:val="000000"/>
          <w:sz w:val="28"/>
          <w:szCs w:val="28"/>
        </w:rPr>
        <w:t>.0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.201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 w:rsidR="009B4663" w:rsidRPr="00252DB3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965E9E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784FEA" w:rsidRPr="00252DB3">
        <w:rPr>
          <w:rFonts w:ascii="Arial" w:hAnsi="Arial" w:cs="Arial"/>
          <w:b/>
          <w:bCs/>
          <w:color w:val="000000"/>
          <w:sz w:val="28"/>
          <w:szCs w:val="28"/>
        </w:rPr>
        <w:t>.0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.201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bCs/>
          <w:color w:val="000000"/>
          <w:sz w:val="28"/>
          <w:szCs w:val="28"/>
        </w:rPr>
        <w:t>3. Meldung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color w:val="000000"/>
          <w:sz w:val="28"/>
          <w:szCs w:val="28"/>
        </w:rPr>
        <w:t>3.1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 Meldeschluss ist der </w:t>
      </w:r>
      <w:r w:rsidR="00965E9E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.0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.201</w:t>
      </w:r>
      <w:r w:rsidR="004F599B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(Poststempel)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color w:val="000000"/>
          <w:sz w:val="28"/>
          <w:szCs w:val="28"/>
        </w:rPr>
        <w:t>3.2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 Meldestelle: 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VDH Obmann für Obedience</w:t>
      </w:r>
    </w:p>
    <w:p w:rsidR="002A75BB" w:rsidRPr="00252DB3" w:rsidRDefault="00D9185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Herrn Rainer M. Sydow</w:t>
      </w:r>
    </w:p>
    <w:p w:rsidR="002A75BB" w:rsidRPr="00252DB3" w:rsidRDefault="00D9185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Niederfeldstr. 75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52DB3">
        <w:rPr>
          <w:rFonts w:ascii="Arial" w:hAnsi="Arial" w:cs="Arial"/>
          <w:color w:val="000000"/>
          <w:sz w:val="28"/>
          <w:szCs w:val="28"/>
        </w:rPr>
        <w:t>68199 Mannheim</w:t>
      </w:r>
    </w:p>
    <w:p w:rsidR="002A75BB" w:rsidRPr="00252DB3" w:rsidRDefault="00D9185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B80D13" w:rsidRPr="00252DB3">
        <w:rPr>
          <w:rFonts w:ascii="Arial" w:hAnsi="Arial" w:cs="Arial"/>
          <w:color w:val="000000"/>
          <w:sz w:val="28"/>
          <w:szCs w:val="28"/>
        </w:rPr>
        <w:t>ramasy</w:t>
      </w:r>
      <w:r w:rsidRPr="00252DB3">
        <w:rPr>
          <w:rFonts w:ascii="Arial" w:hAnsi="Arial" w:cs="Arial"/>
          <w:color w:val="000000"/>
          <w:sz w:val="28"/>
          <w:szCs w:val="28"/>
        </w:rPr>
        <w:t>@online.de</w:t>
      </w:r>
    </w:p>
    <w:p w:rsid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color w:val="000000"/>
          <w:sz w:val="28"/>
          <w:szCs w:val="28"/>
        </w:rPr>
        <w:t>3.3</w:t>
      </w:r>
      <w:r w:rsidRPr="00252DB3">
        <w:rPr>
          <w:rFonts w:ascii="Arial" w:hAnsi="Arial" w:cs="Arial"/>
          <w:color w:val="000000"/>
          <w:sz w:val="28"/>
          <w:szCs w:val="28"/>
        </w:rPr>
        <w:t xml:space="preserve"> Meldung: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Die Meldungen erfolgen </w:t>
      </w:r>
      <w:r w:rsidR="008E3B7C" w:rsidRPr="00252DB3">
        <w:rPr>
          <w:rFonts w:ascii="Arial" w:hAnsi="Arial" w:cs="Arial"/>
          <w:b/>
          <w:bCs/>
          <w:color w:val="000000"/>
          <w:sz w:val="28"/>
          <w:szCs w:val="28"/>
        </w:rPr>
        <w:t>ausschließ</w:t>
      </w: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 xml:space="preserve">lich </w:t>
      </w:r>
      <w:r w:rsidRPr="00252DB3">
        <w:rPr>
          <w:rFonts w:ascii="Arial" w:hAnsi="Arial" w:cs="Arial"/>
          <w:color w:val="000000"/>
          <w:sz w:val="28"/>
          <w:szCs w:val="28"/>
        </w:rPr>
        <w:t>über den jeweiligen VDH-Mitgliedsverein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gesammelt, keine Einzelmeldungen von Teilnehmern. Die Meldungen sind über den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formellen Verbandsweg des entsendenden VDH-Mitgliedes unter Beifügung von Kopien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der Leistungskarte (incl. Deckblatt/Umschlagseite)</w:t>
      </w:r>
      <w:r w:rsidR="008E3B7C" w:rsidRPr="00252DB3">
        <w:rPr>
          <w:rFonts w:ascii="Arial" w:hAnsi="Arial" w:cs="Arial"/>
          <w:color w:val="000000"/>
          <w:sz w:val="28"/>
          <w:szCs w:val="28"/>
        </w:rPr>
        <w:t xml:space="preserve"> einzureichen</w:t>
      </w:r>
      <w:r w:rsidRPr="00252DB3">
        <w:rPr>
          <w:rFonts w:ascii="Arial" w:hAnsi="Arial" w:cs="Arial"/>
          <w:color w:val="000000"/>
          <w:sz w:val="28"/>
          <w:szCs w:val="28"/>
        </w:rPr>
        <w:t>. Zur Meldung ist das gesondert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veröffentlichte Meldeformular zu verwenden.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Hinweis</w:t>
      </w:r>
      <w:r w:rsidRPr="00252DB3">
        <w:rPr>
          <w:rFonts w:ascii="Arial" w:hAnsi="Arial" w:cs="Arial"/>
          <w:color w:val="000000"/>
          <w:sz w:val="28"/>
          <w:szCs w:val="28"/>
        </w:rPr>
        <w:t>: die Teams aus den WM-Qualifikationsläufen, die sich nicht über die Regelung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2DB3">
        <w:rPr>
          <w:rFonts w:ascii="Arial" w:hAnsi="Arial" w:cs="Arial"/>
          <w:color w:val="000000"/>
          <w:sz w:val="28"/>
          <w:szCs w:val="28"/>
        </w:rPr>
        <w:t>der besten 15 in die VDH DM qualifizieren konnten, unterliegen den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Qualifikationsbedingungen nach 2.2 und müssen für die VDH DM gesondert melden</w:t>
      </w:r>
    </w:p>
    <w:p w:rsidR="002A75BB" w:rsidRPr="00252DB3" w:rsidRDefault="00252DB3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2A75BB" w:rsidRPr="00252DB3">
        <w:rPr>
          <w:rFonts w:ascii="Arial" w:hAnsi="Arial" w:cs="Arial"/>
          <w:b/>
          <w:color w:val="000000"/>
          <w:sz w:val="28"/>
          <w:szCs w:val="28"/>
        </w:rPr>
        <w:t>3.4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2A75BB" w:rsidRPr="00252DB3">
        <w:rPr>
          <w:rFonts w:ascii="Arial" w:hAnsi="Arial" w:cs="Arial"/>
          <w:color w:val="000000"/>
          <w:sz w:val="28"/>
          <w:szCs w:val="28"/>
        </w:rPr>
        <w:t>Meldegeld:.</w:t>
      </w:r>
      <w:proofErr w:type="gramEnd"/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Dieses ist mit Abgabe der Meldung </w:t>
      </w:r>
      <w:proofErr w:type="gramStart"/>
      <w:r w:rsidRPr="00252DB3">
        <w:rPr>
          <w:rFonts w:ascii="Arial" w:hAnsi="Arial" w:cs="Arial"/>
          <w:color w:val="000000"/>
          <w:sz w:val="28"/>
          <w:szCs w:val="28"/>
        </w:rPr>
        <w:t>vom entsendenden VDH-MV</w:t>
      </w:r>
      <w:proofErr w:type="gramEnd"/>
      <w:r w:rsidRPr="00252DB3">
        <w:rPr>
          <w:rFonts w:ascii="Arial" w:hAnsi="Arial" w:cs="Arial"/>
          <w:color w:val="000000"/>
          <w:sz w:val="28"/>
          <w:szCs w:val="28"/>
        </w:rPr>
        <w:t xml:space="preserve"> für seine Starter</w:t>
      </w:r>
    </w:p>
    <w:p w:rsidR="002A75BB" w:rsidRPr="00252DB3" w:rsidRDefault="00BB7518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52DB3">
        <w:rPr>
          <w:rFonts w:ascii="Arial" w:hAnsi="Arial" w:cs="Arial"/>
          <w:color w:val="000000"/>
          <w:sz w:val="28"/>
          <w:szCs w:val="28"/>
        </w:rPr>
        <w:t>gesammelt zu überweisen; 20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,- €/Team. Nach Meldeschluss erhalten die entsendenden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VDH-Mitgliedsvereine vom VDH Obmann für Hundesport hierzu eine Aufstellung der zu</w:t>
      </w:r>
      <w:r w:rsidR="00252DB3">
        <w:rPr>
          <w:rFonts w:ascii="Arial" w:hAnsi="Arial" w:cs="Arial"/>
          <w:color w:val="000000"/>
          <w:sz w:val="28"/>
          <w:szCs w:val="28"/>
        </w:rPr>
        <w:t xml:space="preserve"> </w:t>
      </w:r>
      <w:r w:rsidR="002A75BB" w:rsidRPr="00252DB3">
        <w:rPr>
          <w:rFonts w:ascii="Arial" w:hAnsi="Arial" w:cs="Arial"/>
          <w:color w:val="000000"/>
          <w:sz w:val="28"/>
          <w:szCs w:val="28"/>
        </w:rPr>
        <w:t>zahlenden Meldegelder unter Angabe der Bankverbindung des Ausrichters.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Es erfolgt keine Einzelzahlung durch die gemeldeten Teams!</w:t>
      </w:r>
    </w:p>
    <w:p w:rsidR="002A75BB" w:rsidRPr="00252DB3" w:rsidRDefault="002A75BB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52DB3">
        <w:rPr>
          <w:rFonts w:ascii="Arial" w:hAnsi="Arial" w:cs="Arial"/>
          <w:b/>
          <w:bCs/>
          <w:color w:val="000000"/>
          <w:sz w:val="28"/>
          <w:szCs w:val="28"/>
        </w:rPr>
        <w:t>Informationen zum und vom Ausrichter</w:t>
      </w:r>
    </w:p>
    <w:p w:rsidR="00965E9E" w:rsidRPr="00965E9E" w:rsidRDefault="002A75BB" w:rsidP="00965E9E">
      <w:pPr>
        <w:pStyle w:val="berschrift3"/>
        <w:spacing w:before="0" w:beforeAutospacing="0" w:after="0" w:afterAutospacing="0" w:line="390" w:lineRule="atLeast"/>
        <w:rPr>
          <w:rFonts w:ascii="Roboto" w:hAnsi="Roboto"/>
          <w:color w:val="FFFFFF"/>
          <w:sz w:val="24"/>
          <w:szCs w:val="24"/>
        </w:rPr>
      </w:pPr>
      <w:r w:rsidRPr="00252DB3">
        <w:rPr>
          <w:rFonts w:ascii="Arial" w:hAnsi="Arial" w:cs="Arial"/>
          <w:color w:val="000000"/>
          <w:sz w:val="28"/>
          <w:szCs w:val="28"/>
        </w:rPr>
        <w:t xml:space="preserve">Veranstaltungsort: </w:t>
      </w:r>
      <w:r w:rsidR="000A554B" w:rsidRPr="00252DB3">
        <w:rPr>
          <w:rFonts w:ascii="Arial" w:hAnsi="Arial" w:cs="Arial"/>
          <w:color w:val="000000"/>
          <w:sz w:val="28"/>
          <w:szCs w:val="28"/>
        </w:rPr>
        <w:br/>
      </w:r>
      <w:r w:rsidR="009B4663" w:rsidRPr="00252DB3">
        <w:rPr>
          <w:rFonts w:ascii="Arial" w:hAnsi="Arial" w:cs="Arial"/>
          <w:color w:val="000000"/>
          <w:sz w:val="28"/>
          <w:szCs w:val="28"/>
        </w:rPr>
        <w:t xml:space="preserve">Verein der Hundefreunde </w:t>
      </w:r>
      <w:r w:rsidR="00965E9E">
        <w:rPr>
          <w:rFonts w:ascii="Arial" w:hAnsi="Arial" w:cs="Arial"/>
          <w:color w:val="000000"/>
          <w:sz w:val="28"/>
          <w:szCs w:val="28"/>
        </w:rPr>
        <w:t>Tailfingen</w:t>
      </w:r>
      <w:r w:rsidR="00965E9E" w:rsidRPr="00965E9E">
        <w:rPr>
          <w:rFonts w:ascii="Roboto" w:hAnsi="Roboto"/>
          <w:color w:val="FFFFFF"/>
        </w:rPr>
        <w:t xml:space="preserve"> </w:t>
      </w:r>
      <w:proofErr w:type="spellStart"/>
      <w:r w:rsidR="00965E9E" w:rsidRPr="00965E9E">
        <w:rPr>
          <w:rFonts w:ascii="Roboto" w:hAnsi="Roboto"/>
          <w:color w:val="FFFFFF"/>
          <w:sz w:val="24"/>
          <w:szCs w:val="24"/>
        </w:rPr>
        <w:t>VdH</w:t>
      </w:r>
      <w:proofErr w:type="spellEnd"/>
      <w:r w:rsidR="00965E9E" w:rsidRPr="00965E9E">
        <w:rPr>
          <w:rFonts w:ascii="Roboto" w:hAnsi="Roboto"/>
          <w:color w:val="FFFFFF"/>
          <w:sz w:val="24"/>
          <w:szCs w:val="24"/>
        </w:rPr>
        <w:t xml:space="preserve"> Tailfingen e.V.</w:t>
      </w:r>
    </w:p>
    <w:p w:rsidR="00965E9E" w:rsidRPr="00965E9E" w:rsidRDefault="00965E9E" w:rsidP="00965E9E">
      <w:pPr>
        <w:spacing w:after="0" w:line="390" w:lineRule="atLeast"/>
        <w:rPr>
          <w:rFonts w:ascii="Roboto" w:eastAsia="Times New Roman" w:hAnsi="Roboto" w:cs="Times New Roman"/>
          <w:sz w:val="24"/>
          <w:szCs w:val="24"/>
          <w:lang w:eastAsia="de-DE"/>
        </w:rPr>
      </w:pPr>
      <w:r w:rsidRPr="00965E9E">
        <w:rPr>
          <w:rFonts w:ascii="Roboto" w:eastAsia="Times New Roman" w:hAnsi="Roboto" w:cs="Times New Roman"/>
          <w:sz w:val="24"/>
          <w:szCs w:val="24"/>
          <w:lang w:eastAsia="de-DE"/>
        </w:rPr>
        <w:t>Schönbuch 7, 72461 Albstadt</w:t>
      </w:r>
    </w:p>
    <w:p w:rsidR="00965E9E" w:rsidRPr="00965E9E" w:rsidRDefault="00965E9E" w:rsidP="00965E9E">
      <w:pPr>
        <w:spacing w:after="0" w:line="390" w:lineRule="atLeast"/>
        <w:outlineLvl w:val="2"/>
        <w:rPr>
          <w:rFonts w:ascii="Roboto" w:eastAsia="Times New Roman" w:hAnsi="Roboto" w:cs="Times New Roman"/>
          <w:b/>
          <w:bCs/>
          <w:sz w:val="24"/>
          <w:szCs w:val="24"/>
          <w:lang w:eastAsia="de-DE"/>
        </w:rPr>
      </w:pPr>
      <w:r w:rsidRPr="00965E9E">
        <w:rPr>
          <w:rFonts w:ascii="Roboto" w:eastAsia="Times New Roman" w:hAnsi="Roboto" w:cs="Times New Roman"/>
          <w:b/>
          <w:bCs/>
          <w:sz w:val="24"/>
          <w:szCs w:val="24"/>
          <w:lang w:eastAsia="de-DE"/>
        </w:rPr>
        <w:t>+49(0)16094570868</w:t>
      </w:r>
    </w:p>
    <w:p w:rsidR="000A554B" w:rsidRPr="00252DB3" w:rsidRDefault="00965E9E" w:rsidP="002A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Pr="00EC6A03">
          <w:rPr>
            <w:rStyle w:val="Hyperlink"/>
            <w:rFonts w:ascii="Arial" w:hAnsi="Arial" w:cs="Arial"/>
            <w:sz w:val="28"/>
            <w:szCs w:val="28"/>
          </w:rPr>
          <w:t>ww</w:t>
        </w:r>
        <w:r w:rsidRPr="00EC6A03">
          <w:rPr>
            <w:rStyle w:val="Hyperlink"/>
            <w:rFonts w:ascii="Arial" w:hAnsi="Arial" w:cs="Arial"/>
            <w:sz w:val="28"/>
            <w:szCs w:val="28"/>
          </w:rPr>
          <w:t>w</w:t>
        </w:r>
        <w:r w:rsidRPr="00EC6A03">
          <w:rPr>
            <w:rStyle w:val="Hyperlink"/>
            <w:rFonts w:ascii="Arial" w:hAnsi="Arial" w:cs="Arial"/>
            <w:sz w:val="28"/>
            <w:szCs w:val="28"/>
          </w:rPr>
          <w:t>.vdh-tailfingen.de</w:t>
        </w:r>
      </w:hyperlink>
      <w:r w:rsidR="000A554B" w:rsidRPr="00252DB3">
        <w:rPr>
          <w:rFonts w:ascii="Arial" w:hAnsi="Arial" w:cs="Arial"/>
          <w:color w:val="000000"/>
          <w:sz w:val="28"/>
          <w:szCs w:val="28"/>
        </w:rPr>
        <w:br/>
      </w:r>
    </w:p>
    <w:p w:rsidR="00DF7A66" w:rsidRDefault="00DF7A66" w:rsidP="00F029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DF7A66" w:rsidRPr="006C5661" w:rsidRDefault="006C5661" w:rsidP="00BE1C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Rainer M</w:t>
      </w:r>
      <w:r w:rsidR="00DF7A66" w:rsidRPr="006C5661">
        <w:rPr>
          <w:rFonts w:ascii="Arial Narrow" w:hAnsi="Arial Narrow" w:cs="Arial"/>
        </w:rPr>
        <w:t>. Sydow</w:t>
      </w:r>
    </w:p>
    <w:p w:rsidR="00DF7A66" w:rsidRPr="006C5661" w:rsidRDefault="00533C57" w:rsidP="00BE1C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86995</wp:posOffset>
                </wp:positionV>
                <wp:extent cx="2294890" cy="63944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4890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88B" w:rsidRDefault="005C388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105660" cy="575651"/>
                                  <wp:effectExtent l="0" t="0" r="0" b="0"/>
                                  <wp:docPr id="1" name="Grafik 1" descr="rms_Unt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ms_Unt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660" cy="57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31.7pt;margin-top:6.85pt;width:180.7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" fillcolor="white [3201]" stroked="f" strokeweight=".5pt">
                <v:textbox>
                  <w:txbxContent>
                    <w:p w:rsidR="005C388B" w:rsidRDefault="005C388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105660" cy="575651"/>
                            <wp:effectExtent l="0" t="0" r="0" b="0"/>
                            <wp:docPr id="1" name="Grafik 1" descr="rms_Unt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ms_Unt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660" cy="57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751205</wp:posOffset>
                </wp:positionV>
                <wp:extent cx="1918335" cy="35242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833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61" w:rsidRDefault="006C5661">
                            <w:r w:rsidRPr="003B05F6">
                              <w:rPr>
                                <w:b/>
                                <w:color w:val="FF0000"/>
                              </w:rPr>
                              <w:t>VDH</w:t>
                            </w:r>
                            <w:r>
                              <w:t xml:space="preserve"> Obmann für Obedience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-8.25pt;margin-top:59.15pt;width:151.0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" fillcolor="white [3201]" stroked="f" strokeweight=".5pt">
                <v:textbox>
                  <w:txbxContent>
                    <w:p w:rsidR="006C5661" w:rsidRDefault="006C5661">
                      <w:r w:rsidRPr="003B05F6">
                        <w:rPr>
                          <w:b/>
                          <w:color w:val="FF0000"/>
                        </w:rPr>
                        <w:t>VDH</w:t>
                      </w:r>
                      <w:r>
                        <w:t xml:space="preserve"> Obmann für Obedience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4100195</wp:posOffset>
                </wp:positionV>
                <wp:extent cx="252095" cy="2667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A66" w:rsidRPr="005C678D" w:rsidRDefault="00DF7A66" w:rsidP="00DF7A66">
                            <w:pPr>
                              <w:pStyle w:val="Kopfzeil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0;margin-top:322.8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ojggIAABMFAAAOAAAAZHJzL2Uyb0RvYy54bWysVNuO2yAQfa/Uf0C8Z32Rc7EVZ7WXuqq0&#10;vUi7/QACOEbFgICNva367zvgJE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" stroked="f">
                <v:textbox style="mso-fit-shape-to-text:t">
                  <w:txbxContent>
                    <w:p w:rsidR="00DF7A66" w:rsidRPr="005C678D" w:rsidRDefault="00DF7A66" w:rsidP="00DF7A66">
                      <w:pPr>
                        <w:pStyle w:val="Kopfzei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7A66" w:rsidRPr="006C5661" w:rsidSect="00DF7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D" w:rsidRDefault="00D341ED" w:rsidP="006C5661">
      <w:pPr>
        <w:spacing w:after="0" w:line="240" w:lineRule="auto"/>
      </w:pPr>
      <w:r>
        <w:separator/>
      </w:r>
    </w:p>
  </w:endnote>
  <w:endnote w:type="continuationSeparator" w:id="0">
    <w:p w:rsidR="00D341ED" w:rsidRDefault="00D341ED" w:rsidP="006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D" w:rsidRDefault="00D341ED" w:rsidP="006C5661">
      <w:pPr>
        <w:spacing w:after="0" w:line="240" w:lineRule="auto"/>
      </w:pPr>
      <w:r>
        <w:separator/>
      </w:r>
    </w:p>
  </w:footnote>
  <w:footnote w:type="continuationSeparator" w:id="0">
    <w:p w:rsidR="00D341ED" w:rsidRDefault="00D341ED" w:rsidP="006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2"/>
    <w:rsid w:val="000600C3"/>
    <w:rsid w:val="000A554B"/>
    <w:rsid w:val="00114499"/>
    <w:rsid w:val="001506A9"/>
    <w:rsid w:val="00176D41"/>
    <w:rsid w:val="00182623"/>
    <w:rsid w:val="00220675"/>
    <w:rsid w:val="00252DB3"/>
    <w:rsid w:val="002A75BB"/>
    <w:rsid w:val="00364680"/>
    <w:rsid w:val="003662A2"/>
    <w:rsid w:val="003920DE"/>
    <w:rsid w:val="003B05F6"/>
    <w:rsid w:val="004F599B"/>
    <w:rsid w:val="00533C57"/>
    <w:rsid w:val="00561086"/>
    <w:rsid w:val="005C388B"/>
    <w:rsid w:val="006C5661"/>
    <w:rsid w:val="00747A8C"/>
    <w:rsid w:val="00784FEA"/>
    <w:rsid w:val="007A3DAC"/>
    <w:rsid w:val="007C54DE"/>
    <w:rsid w:val="00876CED"/>
    <w:rsid w:val="008E3B7C"/>
    <w:rsid w:val="00950E33"/>
    <w:rsid w:val="00965E9E"/>
    <w:rsid w:val="009B4663"/>
    <w:rsid w:val="00A02D1A"/>
    <w:rsid w:val="00A42F2F"/>
    <w:rsid w:val="00B80D13"/>
    <w:rsid w:val="00B91800"/>
    <w:rsid w:val="00BB7518"/>
    <w:rsid w:val="00BE1C64"/>
    <w:rsid w:val="00BF5E3F"/>
    <w:rsid w:val="00C2511A"/>
    <w:rsid w:val="00C5283E"/>
    <w:rsid w:val="00CB50AA"/>
    <w:rsid w:val="00D32E85"/>
    <w:rsid w:val="00D341ED"/>
    <w:rsid w:val="00D9185B"/>
    <w:rsid w:val="00DF4BBD"/>
    <w:rsid w:val="00DF7A66"/>
    <w:rsid w:val="00E6438B"/>
    <w:rsid w:val="00F02912"/>
    <w:rsid w:val="00F85A1B"/>
    <w:rsid w:val="00FA230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180A"/>
  <w15:docId w15:val="{8FD5C399-C243-4C3D-ABB2-69A73B4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1C64"/>
    <w:rPr>
      <w:color w:val="0000FF"/>
      <w:u w:val="single"/>
    </w:rPr>
  </w:style>
  <w:style w:type="paragraph" w:styleId="Kopfzeile">
    <w:name w:val="header"/>
    <w:basedOn w:val="Standard"/>
    <w:link w:val="KopfzeileZchn"/>
    <w:rsid w:val="00DF7A6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F7A6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A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661"/>
  </w:style>
  <w:style w:type="character" w:styleId="NichtaufgelsteErwhnung">
    <w:name w:val="Unresolved Mention"/>
    <w:basedOn w:val="Absatz-Standardschriftart"/>
    <w:uiPriority w:val="99"/>
    <w:semiHidden/>
    <w:unhideWhenUsed/>
    <w:rsid w:val="00252DB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E9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6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5E9E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6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vdh-tailf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 Sydow</cp:lastModifiedBy>
  <cp:revision>3</cp:revision>
  <cp:lastPrinted>2015-11-05T11:53:00Z</cp:lastPrinted>
  <dcterms:created xsi:type="dcterms:W3CDTF">2019-02-03T18:02:00Z</dcterms:created>
  <dcterms:modified xsi:type="dcterms:W3CDTF">2019-02-06T23:30:00Z</dcterms:modified>
</cp:coreProperties>
</file>